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829"/>
        <w:gridCol w:w="1860"/>
        <w:gridCol w:w="1417"/>
        <w:gridCol w:w="2126"/>
        <w:gridCol w:w="4253"/>
      </w:tblGrid>
      <w:tr w:rsidR="0081481E" w14:paraId="79FFA20E" w14:textId="77777777" w:rsidTr="00E622D5">
        <w:tc>
          <w:tcPr>
            <w:tcW w:w="829" w:type="dxa"/>
          </w:tcPr>
          <w:p w14:paraId="5B876B60" w14:textId="46E4EB33" w:rsidR="0081481E" w:rsidRPr="001B6D01" w:rsidRDefault="0081481E" w:rsidP="00E622D5">
            <w:pPr>
              <w:jc w:val="center"/>
              <w:rPr>
                <w:b/>
                <w:bCs/>
              </w:rPr>
            </w:pPr>
            <w:r w:rsidRPr="001B6D01">
              <w:rPr>
                <w:b/>
                <w:bCs/>
              </w:rPr>
              <w:t>HOME</w:t>
            </w:r>
          </w:p>
        </w:tc>
        <w:tc>
          <w:tcPr>
            <w:tcW w:w="1860" w:type="dxa"/>
          </w:tcPr>
          <w:p w14:paraId="752F399C" w14:textId="248CBE22" w:rsidR="0081481E" w:rsidRPr="001B6D01" w:rsidRDefault="0081481E" w:rsidP="00E622D5">
            <w:pPr>
              <w:jc w:val="center"/>
              <w:rPr>
                <w:b/>
                <w:bCs/>
                <w:sz w:val="20"/>
                <w:szCs w:val="20"/>
              </w:rPr>
            </w:pPr>
            <w:r w:rsidRPr="001B6D01">
              <w:rPr>
                <w:b/>
                <w:bCs/>
                <w:sz w:val="20"/>
                <w:szCs w:val="20"/>
              </w:rPr>
              <w:t>HRM SERVICES</w:t>
            </w:r>
          </w:p>
        </w:tc>
        <w:tc>
          <w:tcPr>
            <w:tcW w:w="1417" w:type="dxa"/>
          </w:tcPr>
          <w:p w14:paraId="3F8F7502" w14:textId="2AFB32DE" w:rsidR="0081481E" w:rsidRPr="001B6D01" w:rsidRDefault="0081481E" w:rsidP="00E622D5">
            <w:pPr>
              <w:jc w:val="center"/>
              <w:rPr>
                <w:b/>
                <w:bCs/>
              </w:rPr>
            </w:pPr>
            <w:r w:rsidRPr="001B6D01">
              <w:rPr>
                <w:b/>
                <w:bCs/>
              </w:rPr>
              <w:t>ABOUT US</w:t>
            </w:r>
          </w:p>
        </w:tc>
        <w:tc>
          <w:tcPr>
            <w:tcW w:w="2126" w:type="dxa"/>
          </w:tcPr>
          <w:p w14:paraId="7D889EF2" w14:textId="6F944114" w:rsidR="0081481E" w:rsidRPr="001B6D01" w:rsidRDefault="0081481E" w:rsidP="00E622D5">
            <w:pPr>
              <w:jc w:val="center"/>
              <w:rPr>
                <w:b/>
                <w:bCs/>
              </w:rPr>
            </w:pPr>
            <w:r>
              <w:rPr>
                <w:b/>
                <w:bCs/>
              </w:rPr>
              <w:t>EMPLOYMENT</w:t>
            </w:r>
          </w:p>
        </w:tc>
        <w:tc>
          <w:tcPr>
            <w:tcW w:w="4253" w:type="dxa"/>
          </w:tcPr>
          <w:p w14:paraId="7D46A637" w14:textId="3B1FCE6A" w:rsidR="0081481E" w:rsidRPr="001B6D01" w:rsidRDefault="0081481E" w:rsidP="00E622D5">
            <w:pPr>
              <w:jc w:val="center"/>
              <w:rPr>
                <w:b/>
                <w:bCs/>
              </w:rPr>
            </w:pPr>
            <w:r w:rsidRPr="001B6D01">
              <w:rPr>
                <w:b/>
                <w:bCs/>
              </w:rPr>
              <w:t>CONTACT US</w:t>
            </w:r>
          </w:p>
        </w:tc>
      </w:tr>
    </w:tbl>
    <w:p w14:paraId="708EC492" w14:textId="3017FD44" w:rsidR="001B6D01" w:rsidRDefault="001B6D01"/>
    <w:p w14:paraId="118C3765" w14:textId="3E10ACEE" w:rsidR="00EC0A28" w:rsidRDefault="00EC0A28">
      <w:r>
        <w:rPr>
          <w:noProof/>
        </w:rPr>
        <w:drawing>
          <wp:inline distT="0" distB="0" distL="0" distR="0" wp14:anchorId="41D8DCDC" wp14:editId="40A415D1">
            <wp:extent cx="6657975" cy="3000375"/>
            <wp:effectExtent l="0" t="0" r="9525" b="9525"/>
            <wp:docPr id="13" name="Picture 13" descr="All About Human Resource Management | Smar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l About Human Resource Management | Smartshe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0773" cy="3001636"/>
                    </a:xfrm>
                    <a:prstGeom prst="rect">
                      <a:avLst/>
                    </a:prstGeom>
                    <a:noFill/>
                    <a:ln>
                      <a:noFill/>
                    </a:ln>
                  </pic:spPr>
                </pic:pic>
              </a:graphicData>
            </a:graphic>
          </wp:inline>
        </w:drawing>
      </w:r>
    </w:p>
    <w:p w14:paraId="01095344" w14:textId="08C92093" w:rsidR="00FF739A" w:rsidRDefault="00FF739A" w:rsidP="00FF739A">
      <w:pPr>
        <w:jc w:val="center"/>
        <w:rPr>
          <w:rFonts w:ascii="Book Antiqua" w:hAnsi="Book Antiqua"/>
          <w:b/>
          <w:bCs/>
          <w:color w:val="2F5496" w:themeColor="accent1" w:themeShade="BF"/>
          <w:sz w:val="36"/>
          <w:szCs w:val="36"/>
        </w:rPr>
      </w:pPr>
      <w:r w:rsidRPr="00FF739A">
        <w:rPr>
          <w:rFonts w:ascii="Book Antiqua" w:hAnsi="Book Antiqua"/>
          <w:b/>
          <w:bCs/>
          <w:color w:val="2F5496" w:themeColor="accent1" w:themeShade="BF"/>
          <w:sz w:val="36"/>
          <w:szCs w:val="36"/>
        </w:rPr>
        <w:t>HRM OUTSOURCING SERVICES</w:t>
      </w:r>
    </w:p>
    <w:p w14:paraId="552C9704" w14:textId="0F197B4C" w:rsidR="0002700F" w:rsidRPr="00F13FC5" w:rsidRDefault="00F13FC5" w:rsidP="00F13FC5">
      <w:pPr>
        <w:jc w:val="center"/>
        <w:rPr>
          <w:rFonts w:ascii="Arial" w:hAnsi="Arial" w:cs="Arial"/>
          <w:sz w:val="28"/>
          <w:szCs w:val="28"/>
        </w:rPr>
      </w:pPr>
      <w:r w:rsidRPr="00F13FC5">
        <w:rPr>
          <w:rFonts w:ascii="Arial" w:hAnsi="Arial" w:cs="Arial"/>
          <w:b/>
          <w:bCs/>
          <w:sz w:val="28"/>
          <w:szCs w:val="28"/>
        </w:rPr>
        <w:t>(</w:t>
      </w:r>
      <w:r w:rsidR="0081481E" w:rsidRPr="00F13FC5">
        <w:rPr>
          <w:rFonts w:ascii="Arial" w:hAnsi="Arial" w:cs="Arial"/>
          <w:sz w:val="28"/>
          <w:szCs w:val="28"/>
        </w:rPr>
        <w:t xml:space="preserve">Note: </w:t>
      </w:r>
      <w:r w:rsidR="003010F7" w:rsidRPr="00F13FC5">
        <w:rPr>
          <w:rFonts w:ascii="Arial" w:hAnsi="Arial" w:cs="Arial"/>
          <w:sz w:val="28"/>
          <w:szCs w:val="28"/>
        </w:rPr>
        <w:t>The a</w:t>
      </w:r>
      <w:r w:rsidR="0081481E" w:rsidRPr="00F13FC5">
        <w:rPr>
          <w:rFonts w:ascii="Arial" w:hAnsi="Arial" w:cs="Arial"/>
          <w:sz w:val="28"/>
          <w:szCs w:val="28"/>
        </w:rPr>
        <w:t>bove heading needs to be on the banner</w:t>
      </w:r>
      <w:r w:rsidRPr="00F13FC5">
        <w:rPr>
          <w:rFonts w:ascii="Arial" w:hAnsi="Arial" w:cs="Arial"/>
          <w:sz w:val="28"/>
          <w:szCs w:val="28"/>
        </w:rPr>
        <w:t>)</w:t>
      </w:r>
    </w:p>
    <w:p w14:paraId="78336AAF" w14:textId="2188FF7A" w:rsidR="006355A3" w:rsidRPr="006355A3" w:rsidRDefault="006355A3" w:rsidP="006355A3">
      <w:pPr>
        <w:pBdr>
          <w:top w:val="single" w:sz="6" w:space="8" w:color="E5E5E5"/>
        </w:pBdr>
        <w:shd w:val="clear" w:color="auto" w:fill="FFFFFF"/>
        <w:spacing w:after="0" w:line="240" w:lineRule="auto"/>
        <w:ind w:left="795"/>
        <w:rPr>
          <w:rFonts w:ascii="le-monde-livre-std" w:eastAsia="Times New Roman" w:hAnsi="le-monde-livre-std" w:cs="Times New Roman"/>
          <w:b/>
          <w:bCs/>
          <w:color w:val="000000"/>
          <w:sz w:val="27"/>
          <w:szCs w:val="27"/>
          <w:lang w:eastAsia="en-GB"/>
        </w:rPr>
      </w:pPr>
      <w:r w:rsidRPr="006355A3">
        <w:rPr>
          <w:rFonts w:ascii="le-monde-livre-std" w:eastAsia="Times New Roman" w:hAnsi="le-monde-livre-std" w:cs="Times New Roman"/>
          <w:b/>
          <w:bCs/>
          <w:color w:val="000000"/>
          <w:sz w:val="27"/>
          <w:szCs w:val="27"/>
          <w:lang w:eastAsia="en-GB"/>
        </w:rPr>
        <w:t>Outsourcing HR can reduce your administration time and allow you to focus on growing your business.</w:t>
      </w:r>
    </w:p>
    <w:p w14:paraId="456AED74" w14:textId="1FE6DF5B" w:rsidR="00F86172" w:rsidRDefault="006355A3" w:rsidP="00F86172">
      <w:pPr>
        <w:jc w:val="center"/>
        <w:rPr>
          <w:rFonts w:ascii="Arial" w:hAnsi="Arial" w:cs="Arial"/>
          <w:b/>
          <w:bCs/>
          <w:color w:val="1F3864" w:themeColor="accent1" w:themeShade="80"/>
          <w:sz w:val="32"/>
          <w:szCs w:val="32"/>
        </w:rPr>
      </w:pPr>
      <w:r w:rsidRPr="006355A3">
        <w:rPr>
          <w:rFonts w:ascii="le-monde-livre-std" w:eastAsia="Times New Roman" w:hAnsi="le-monde-livre-std" w:cs="Times New Roman"/>
          <w:color w:val="000000"/>
          <w:sz w:val="27"/>
          <w:szCs w:val="27"/>
          <w:lang w:eastAsia="en-GB"/>
        </w:rPr>
        <w:br/>
      </w:r>
      <w:r w:rsidR="00F86172" w:rsidRPr="00F13FC5">
        <w:rPr>
          <w:rFonts w:ascii="Arial" w:hAnsi="Arial" w:cs="Arial"/>
          <w:b/>
          <w:bCs/>
          <w:color w:val="1F3864" w:themeColor="accent1" w:themeShade="80"/>
          <w:sz w:val="32"/>
          <w:szCs w:val="32"/>
        </w:rPr>
        <w:t>HRM SERVICES WE OFFER</w:t>
      </w:r>
    </w:p>
    <w:p w14:paraId="4398CBFD" w14:textId="77777777" w:rsidR="007428A2" w:rsidRDefault="007428A2" w:rsidP="00F86172">
      <w:pPr>
        <w:jc w:val="center"/>
        <w:rPr>
          <w:rFonts w:ascii="Arial" w:hAnsi="Arial" w:cs="Arial"/>
          <w:b/>
          <w:bCs/>
          <w:color w:val="1F3864" w:themeColor="accent1" w:themeShade="80"/>
          <w:sz w:val="32"/>
          <w:szCs w:val="32"/>
        </w:rPr>
      </w:pPr>
    </w:p>
    <w:p w14:paraId="36477995" w14:textId="72649E98" w:rsidR="00F86172" w:rsidRPr="00E622D5" w:rsidRDefault="00D144B4" w:rsidP="00F13FC5">
      <w:pPr>
        <w:pStyle w:val="ListParagraph"/>
        <w:numPr>
          <w:ilvl w:val="0"/>
          <w:numId w:val="7"/>
        </w:numPr>
        <w:rPr>
          <w:rFonts w:ascii="Book Antiqua" w:hAnsi="Book Antiqua"/>
          <w:b/>
          <w:bCs/>
          <w:color w:val="C00000"/>
          <w:sz w:val="26"/>
          <w:szCs w:val="26"/>
        </w:rPr>
      </w:pPr>
      <w:r>
        <w:rPr>
          <w:rFonts w:ascii="Book Antiqua" w:hAnsi="Book Antiqua"/>
          <w:b/>
          <w:bCs/>
          <w:color w:val="C00000"/>
          <w:sz w:val="26"/>
          <w:szCs w:val="26"/>
        </w:rPr>
        <w:t>TENDER/BID MANAGEMENT SERVICES (HR COMPONENT)</w:t>
      </w:r>
    </w:p>
    <w:p w14:paraId="6D4E02B1" w14:textId="77777777" w:rsidR="00D144B4" w:rsidRDefault="00F86172" w:rsidP="00AB69ED">
      <w:pPr>
        <w:rPr>
          <w:rFonts w:ascii="Book Antiqua" w:hAnsi="Book Antiqua"/>
          <w:b/>
          <w:bCs/>
          <w:color w:val="2F5496" w:themeColor="accent1" w:themeShade="BF"/>
          <w:sz w:val="36"/>
          <w:szCs w:val="36"/>
        </w:rPr>
      </w:pPr>
      <w:r>
        <w:rPr>
          <w:rFonts w:ascii="Book Antiqua" w:hAnsi="Book Antiqua"/>
          <w:b/>
          <w:bCs/>
          <w:noProof/>
          <w:color w:val="2F5496" w:themeColor="accent1" w:themeShade="BF"/>
          <w:sz w:val="36"/>
          <w:szCs w:val="36"/>
        </w:rPr>
        <w:drawing>
          <wp:inline distT="0" distB="0" distL="0" distR="0" wp14:anchorId="709F7DFC" wp14:editId="2E169FD5">
            <wp:extent cx="1990090" cy="11916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0695" cy="1204013"/>
                    </a:xfrm>
                    <a:prstGeom prst="rect">
                      <a:avLst/>
                    </a:prstGeom>
                    <a:noFill/>
                  </pic:spPr>
                </pic:pic>
              </a:graphicData>
            </a:graphic>
          </wp:inline>
        </w:drawing>
      </w:r>
      <w:r>
        <w:rPr>
          <w:rFonts w:ascii="Book Antiqua" w:hAnsi="Book Antiqua"/>
          <w:b/>
          <w:bCs/>
          <w:noProof/>
          <w:color w:val="2F5496" w:themeColor="accent1" w:themeShade="BF"/>
          <w:sz w:val="36"/>
          <w:szCs w:val="36"/>
        </w:rPr>
        <w:drawing>
          <wp:inline distT="0" distB="0" distL="0" distR="0" wp14:anchorId="45B48B10" wp14:editId="3A88DA75">
            <wp:extent cx="1790700" cy="119162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886" cy="1197742"/>
                    </a:xfrm>
                    <a:prstGeom prst="rect">
                      <a:avLst/>
                    </a:prstGeom>
                    <a:noFill/>
                  </pic:spPr>
                </pic:pic>
              </a:graphicData>
            </a:graphic>
          </wp:inline>
        </w:drawing>
      </w:r>
      <w:r w:rsidR="00D144B4">
        <w:rPr>
          <w:rFonts w:ascii="Book Antiqua" w:hAnsi="Book Antiqua"/>
          <w:b/>
          <w:bCs/>
          <w:color w:val="2F5496" w:themeColor="accent1" w:themeShade="BF"/>
          <w:sz w:val="36"/>
          <w:szCs w:val="36"/>
        </w:rPr>
        <w:t xml:space="preserve"> </w:t>
      </w:r>
    </w:p>
    <w:p w14:paraId="0B3B8CF9" w14:textId="56CF6477" w:rsidR="00AB69ED" w:rsidRPr="00D144B4" w:rsidRDefault="00D144B4" w:rsidP="00AB69ED">
      <w:pPr>
        <w:rPr>
          <w:rFonts w:ascii="Book Antiqua" w:hAnsi="Book Antiqua"/>
          <w:b/>
          <w:bCs/>
          <w:color w:val="2F5496" w:themeColor="accent1" w:themeShade="BF"/>
        </w:rPr>
      </w:pPr>
      <w:r w:rsidRPr="00D144B4">
        <w:rPr>
          <w:rFonts w:ascii="Book Antiqua" w:hAnsi="Book Antiqua"/>
          <w:b/>
          <w:bCs/>
          <w:color w:val="2F5496" w:themeColor="accent1" w:themeShade="BF"/>
        </w:rPr>
        <w:t>(Any One of the two images to be accommodated</w:t>
      </w:r>
    </w:p>
    <w:p w14:paraId="65DE6332" w14:textId="77777777" w:rsidR="007B0DFF" w:rsidRPr="00E13694" w:rsidRDefault="007B0DFF" w:rsidP="007B0DFF">
      <w:pPr>
        <w:pStyle w:val="NormalWeb"/>
        <w:shd w:val="clear" w:color="auto" w:fill="FFFFFF"/>
        <w:spacing w:before="240" w:beforeAutospacing="0" w:after="120" w:afterAutospacing="0"/>
        <w:rPr>
          <w:rFonts w:ascii="Arial" w:hAnsi="Arial" w:cs="Arial"/>
        </w:rPr>
      </w:pPr>
      <w:r w:rsidRPr="00E13694">
        <w:rPr>
          <w:rFonts w:ascii="Arial" w:hAnsi="Arial" w:cs="Arial"/>
        </w:rPr>
        <w:t>In today’s competitive business world, many potential projects and services are put out to tender. That is numerous potential companies are provided with the opportunity to bid for the work.</w:t>
      </w:r>
    </w:p>
    <w:p w14:paraId="173E2779" w14:textId="77777777" w:rsidR="00907421" w:rsidRPr="00E13694" w:rsidRDefault="00907421" w:rsidP="00907421">
      <w:pPr>
        <w:pStyle w:val="NormalWeb"/>
        <w:shd w:val="clear" w:color="auto" w:fill="FFFFFF"/>
        <w:spacing w:before="240" w:beforeAutospacing="0" w:after="120" w:afterAutospacing="0"/>
        <w:rPr>
          <w:rFonts w:ascii="Arial" w:hAnsi="Arial" w:cs="Arial"/>
        </w:rPr>
      </w:pPr>
      <w:r w:rsidRPr="00E13694">
        <w:rPr>
          <w:rFonts w:ascii="Arial" w:hAnsi="Arial" w:cs="Arial"/>
        </w:rPr>
        <w:t>In their bids, they will describe how their company will solve a business problem, provide the service required or supply the goods requested. They will also need to provide a competitive price for this work.</w:t>
      </w:r>
    </w:p>
    <w:p w14:paraId="467CFB1D" w14:textId="77777777" w:rsidR="00907421" w:rsidRPr="00E13694" w:rsidRDefault="00907421" w:rsidP="00907421">
      <w:pPr>
        <w:pStyle w:val="NormalWeb"/>
        <w:shd w:val="clear" w:color="auto" w:fill="FFFFFF"/>
        <w:spacing w:before="240" w:beforeAutospacing="0" w:after="120" w:afterAutospacing="0"/>
        <w:rPr>
          <w:rFonts w:ascii="Arial" w:hAnsi="Arial" w:cs="Arial"/>
        </w:rPr>
      </w:pPr>
      <w:r w:rsidRPr="00E13694">
        <w:rPr>
          <w:rFonts w:ascii="Arial" w:hAnsi="Arial" w:cs="Arial"/>
        </w:rPr>
        <w:t>The process of designing and writing these proposals or tenders, complete with the competitive pricing, is called tender management, proposal management or bid management.</w:t>
      </w:r>
    </w:p>
    <w:p w14:paraId="5C324579" w14:textId="1CDCFC34" w:rsidR="000B6F9E" w:rsidRPr="00E13694" w:rsidRDefault="000B6F9E" w:rsidP="00907421">
      <w:pPr>
        <w:spacing w:after="300" w:line="330" w:lineRule="atLeast"/>
        <w:textAlignment w:val="baseline"/>
        <w:rPr>
          <w:rFonts w:ascii="Arial" w:hAnsi="Arial" w:cs="Arial"/>
          <w:b/>
          <w:bCs/>
          <w:sz w:val="24"/>
          <w:szCs w:val="24"/>
        </w:rPr>
      </w:pPr>
      <w:r w:rsidRPr="0067743E">
        <w:rPr>
          <w:rFonts w:ascii="Arial" w:eastAsia="Times New Roman" w:hAnsi="Arial" w:cs="Arial"/>
          <w:sz w:val="24"/>
          <w:szCs w:val="24"/>
          <w:lang w:eastAsia="en-GB"/>
        </w:rPr>
        <w:lastRenderedPageBreak/>
        <w:t>Considering how to win a tender with your price is relatively straight forward. Price your services competitively to maximise your chances.</w:t>
      </w:r>
      <w:r w:rsidR="00907421" w:rsidRPr="00E13694">
        <w:rPr>
          <w:rFonts w:ascii="Arial" w:eastAsia="Times New Roman" w:hAnsi="Arial" w:cs="Arial"/>
          <w:sz w:val="24"/>
          <w:szCs w:val="24"/>
          <w:lang w:eastAsia="en-GB"/>
        </w:rPr>
        <w:t xml:space="preserve"> </w:t>
      </w:r>
      <w:r w:rsidRPr="0067743E">
        <w:rPr>
          <w:rFonts w:ascii="Arial" w:eastAsia="Times New Roman" w:hAnsi="Arial" w:cs="Arial"/>
          <w:b/>
          <w:bCs/>
          <w:i/>
          <w:iCs/>
          <w:sz w:val="24"/>
          <w:szCs w:val="24"/>
          <w:lang w:eastAsia="en-GB"/>
        </w:rPr>
        <w:t>Bear in mind that pricing is the most common reason for being unsuccessful</w:t>
      </w:r>
    </w:p>
    <w:p w14:paraId="72B16FF3" w14:textId="4328ABBD" w:rsidR="00AB69ED" w:rsidRPr="00E13694" w:rsidRDefault="00EC3C8E" w:rsidP="00AB69ED">
      <w:pPr>
        <w:numPr>
          <w:ilvl w:val="0"/>
          <w:numId w:val="6"/>
        </w:numPr>
        <w:shd w:val="clear" w:color="auto" w:fill="FFFFFF"/>
        <w:spacing w:before="100" w:beforeAutospacing="1" w:after="100" w:afterAutospacing="1" w:line="360" w:lineRule="atLeast"/>
        <w:ind w:left="1095"/>
        <w:rPr>
          <w:rFonts w:ascii="Arial" w:eastAsia="Times New Roman" w:hAnsi="Arial" w:cs="Arial"/>
          <w:sz w:val="24"/>
          <w:szCs w:val="24"/>
          <w:lang w:eastAsia="en-GB"/>
        </w:rPr>
      </w:pPr>
      <w:r w:rsidRPr="00E13694">
        <w:rPr>
          <w:rFonts w:ascii="Arial" w:hAnsi="Arial" w:cs="Arial"/>
          <w:sz w:val="24"/>
          <w:szCs w:val="24"/>
          <w:shd w:val="clear" w:color="auto" w:fill="FFFFFF"/>
        </w:rPr>
        <w:t xml:space="preserve">Our team </w:t>
      </w:r>
      <w:r w:rsidR="00AB69ED" w:rsidRPr="00E13694">
        <w:rPr>
          <w:rFonts w:ascii="Arial" w:hAnsi="Arial" w:cs="Arial"/>
          <w:sz w:val="24"/>
          <w:szCs w:val="24"/>
          <w:shd w:val="clear" w:color="auto" w:fill="FFFFFF"/>
        </w:rPr>
        <w:t>helps</w:t>
      </w:r>
      <w:r w:rsidRPr="00E13694">
        <w:rPr>
          <w:rFonts w:ascii="Arial" w:hAnsi="Arial" w:cs="Arial"/>
          <w:sz w:val="24"/>
          <w:szCs w:val="24"/>
          <w:shd w:val="clear" w:color="auto" w:fill="FFFFFF"/>
        </w:rPr>
        <w:t xml:space="preserve"> </w:t>
      </w:r>
      <w:r w:rsidR="00951882" w:rsidRPr="00E13694">
        <w:rPr>
          <w:rFonts w:ascii="Arial" w:hAnsi="Arial" w:cs="Arial"/>
          <w:sz w:val="24"/>
          <w:szCs w:val="24"/>
          <w:shd w:val="clear" w:color="auto" w:fill="FFFFFF"/>
        </w:rPr>
        <w:t xml:space="preserve">you for your </w:t>
      </w:r>
      <w:r w:rsidR="00E13694" w:rsidRPr="00E13694">
        <w:rPr>
          <w:rFonts w:ascii="Arial" w:hAnsi="Arial" w:cs="Arial"/>
          <w:sz w:val="24"/>
          <w:szCs w:val="24"/>
          <w:shd w:val="clear" w:color="auto" w:fill="FFFFFF"/>
        </w:rPr>
        <w:t>B</w:t>
      </w:r>
      <w:r w:rsidR="00951882" w:rsidRPr="00E13694">
        <w:rPr>
          <w:rFonts w:ascii="Arial" w:hAnsi="Arial" w:cs="Arial"/>
          <w:sz w:val="24"/>
          <w:szCs w:val="24"/>
          <w:shd w:val="clear" w:color="auto" w:fill="FFFFFF"/>
        </w:rPr>
        <w:t>id</w:t>
      </w:r>
      <w:r w:rsidR="00E13694" w:rsidRPr="00E13694">
        <w:rPr>
          <w:rFonts w:ascii="Arial" w:hAnsi="Arial" w:cs="Arial"/>
          <w:sz w:val="24"/>
          <w:szCs w:val="24"/>
          <w:shd w:val="clear" w:color="auto" w:fill="FFFFFF"/>
        </w:rPr>
        <w:t xml:space="preserve">/Tender Management, </w:t>
      </w:r>
      <w:r w:rsidRPr="00E13694">
        <w:rPr>
          <w:rFonts w:ascii="Arial" w:hAnsi="Arial" w:cs="Arial"/>
          <w:sz w:val="24"/>
          <w:szCs w:val="24"/>
          <w:shd w:val="clear" w:color="auto" w:fill="FFFFFF"/>
        </w:rPr>
        <w:t>with pre-project planning activities</w:t>
      </w:r>
      <w:r w:rsidR="004348C5" w:rsidRPr="00E13694">
        <w:rPr>
          <w:rFonts w:ascii="Arial" w:hAnsi="Arial" w:cs="Arial"/>
          <w:sz w:val="24"/>
          <w:szCs w:val="24"/>
          <w:shd w:val="clear" w:color="auto" w:fill="FFFFFF"/>
        </w:rPr>
        <w:t xml:space="preserve"> by sharing the insights of labour market analysis, which is the process of</w:t>
      </w:r>
      <w:r w:rsidR="00AB69ED" w:rsidRPr="00E13694">
        <w:rPr>
          <w:rFonts w:ascii="Arial" w:hAnsi="Arial" w:cs="Arial"/>
          <w:sz w:val="24"/>
          <w:szCs w:val="24"/>
          <w:shd w:val="clear" w:color="auto" w:fill="FFFFFF"/>
        </w:rPr>
        <w:t>:</w:t>
      </w:r>
      <w:r w:rsidR="004348C5" w:rsidRPr="00E13694">
        <w:rPr>
          <w:rFonts w:ascii="Arial" w:hAnsi="Arial" w:cs="Arial"/>
          <w:sz w:val="24"/>
          <w:szCs w:val="24"/>
          <w:shd w:val="clear" w:color="auto" w:fill="FFFFFF"/>
        </w:rPr>
        <w:t xml:space="preserve">  </w:t>
      </w:r>
      <w:r w:rsidR="00AB69ED" w:rsidRPr="00E13694">
        <w:rPr>
          <w:rFonts w:ascii="Arial" w:eastAsia="Times New Roman" w:hAnsi="Arial" w:cs="Arial"/>
          <w:spacing w:val="-8"/>
          <w:sz w:val="24"/>
          <w:szCs w:val="24"/>
          <w:lang w:eastAsia="en-GB"/>
        </w:rPr>
        <w:t xml:space="preserve">Identifying the appropriate </w:t>
      </w:r>
      <w:r w:rsidR="00AB69ED" w:rsidRPr="00E13694">
        <w:rPr>
          <w:rFonts w:ascii="Arial" w:eastAsia="Times New Roman" w:hAnsi="Arial" w:cs="Arial"/>
          <w:spacing w:val="-8"/>
          <w:sz w:val="24"/>
          <w:szCs w:val="24"/>
          <w:lang w:eastAsia="en-GB"/>
        </w:rPr>
        <w:t>labour</w:t>
      </w:r>
      <w:r w:rsidR="00AB69ED" w:rsidRPr="00E13694">
        <w:rPr>
          <w:rFonts w:ascii="Arial" w:eastAsia="Times New Roman" w:hAnsi="Arial" w:cs="Arial"/>
          <w:spacing w:val="-8"/>
          <w:sz w:val="24"/>
          <w:szCs w:val="24"/>
          <w:lang w:eastAsia="en-GB"/>
        </w:rPr>
        <w:t xml:space="preserve"> market for various</w:t>
      </w:r>
      <w:r w:rsidR="00AB69ED" w:rsidRPr="00E13694">
        <w:rPr>
          <w:rFonts w:ascii="Arial" w:eastAsia="Times New Roman" w:hAnsi="Arial" w:cs="Arial"/>
          <w:spacing w:val="-8"/>
          <w:sz w:val="24"/>
          <w:szCs w:val="24"/>
          <w:lang w:eastAsia="en-GB"/>
        </w:rPr>
        <w:t xml:space="preserve"> sectors and </w:t>
      </w:r>
      <w:r w:rsidR="00AB69ED" w:rsidRPr="00E13694">
        <w:rPr>
          <w:rFonts w:ascii="Arial" w:eastAsia="Times New Roman" w:hAnsi="Arial" w:cs="Arial"/>
          <w:spacing w:val="-8"/>
          <w:sz w:val="24"/>
          <w:szCs w:val="24"/>
          <w:lang w:eastAsia="en-GB"/>
        </w:rPr>
        <w:t>types of positions. Surveying the market to determine the salaries that are being paid for like positions. Identifying market trends such as: ancillary pay, and merit and pay practices.</w:t>
      </w:r>
      <w:r w:rsidR="00AB69ED" w:rsidRPr="00E13694">
        <w:rPr>
          <w:rFonts w:ascii="Arial" w:eastAsia="Times New Roman" w:hAnsi="Arial" w:cs="Arial"/>
          <w:sz w:val="24"/>
          <w:szCs w:val="24"/>
          <w:lang w:eastAsia="en-GB"/>
        </w:rPr>
        <w:t xml:space="preserve"> </w:t>
      </w:r>
      <w:r w:rsidR="00AB69ED" w:rsidRPr="00207F1D">
        <w:rPr>
          <w:rFonts w:ascii="Arial" w:eastAsia="Times New Roman" w:hAnsi="Arial" w:cs="Arial"/>
          <w:sz w:val="24"/>
          <w:szCs w:val="24"/>
          <w:lang w:eastAsia="en-GB"/>
        </w:rPr>
        <w:t>Establishing, adjusting, and/or recommending salary changes and/or structures for staff positions.</w:t>
      </w:r>
    </w:p>
    <w:p w14:paraId="4A25C709" w14:textId="2E743276" w:rsidR="00AB69ED" w:rsidRPr="00207F1D" w:rsidRDefault="00443264" w:rsidP="00AB69ED">
      <w:pPr>
        <w:numPr>
          <w:ilvl w:val="0"/>
          <w:numId w:val="6"/>
        </w:numPr>
        <w:shd w:val="clear" w:color="auto" w:fill="FFFFFF"/>
        <w:spacing w:before="100" w:beforeAutospacing="1" w:after="100" w:afterAutospacing="1" w:line="360" w:lineRule="atLeast"/>
        <w:ind w:left="1095"/>
        <w:rPr>
          <w:rFonts w:ascii="Arial" w:eastAsia="Times New Roman" w:hAnsi="Arial" w:cs="Arial"/>
          <w:sz w:val="24"/>
          <w:szCs w:val="24"/>
          <w:lang w:eastAsia="en-GB"/>
        </w:rPr>
      </w:pPr>
      <w:r w:rsidRPr="00E13694">
        <w:rPr>
          <w:rFonts w:ascii="Arial" w:eastAsia="Times New Roman" w:hAnsi="Arial" w:cs="Arial"/>
          <w:sz w:val="24"/>
          <w:szCs w:val="24"/>
          <w:lang w:eastAsia="en-GB"/>
        </w:rPr>
        <w:t>Sourcing suitable candidates and seeking their consent for their CVs to be the part of Tender Documents</w:t>
      </w:r>
    </w:p>
    <w:p w14:paraId="17F26F57" w14:textId="356D611D" w:rsidR="0002700F" w:rsidRPr="005264C3" w:rsidRDefault="005264C3" w:rsidP="005264C3">
      <w:pPr>
        <w:rPr>
          <w:rFonts w:ascii="Book Antiqua" w:hAnsi="Book Antiqua"/>
          <w:b/>
          <w:bCs/>
          <w:color w:val="2F5496" w:themeColor="accent1" w:themeShade="BF"/>
          <w:sz w:val="36"/>
          <w:szCs w:val="36"/>
        </w:rPr>
      </w:pPr>
      <w:r>
        <w:rPr>
          <w:rFonts w:ascii="Book Antiqua" w:hAnsi="Book Antiqua"/>
          <w:b/>
          <w:bCs/>
          <w:color w:val="2F5496" w:themeColor="accent1" w:themeShade="BF"/>
          <w:sz w:val="36"/>
          <w:szCs w:val="36"/>
        </w:rPr>
        <w:t xml:space="preserve">2. </w:t>
      </w:r>
      <w:r w:rsidR="0002700F" w:rsidRPr="0002700F">
        <w:rPr>
          <w:rFonts w:ascii="Book Antiqua" w:hAnsi="Book Antiqua"/>
          <w:b/>
          <w:bCs/>
          <w:color w:val="2F5496" w:themeColor="accent1" w:themeShade="BF"/>
          <w:sz w:val="28"/>
          <w:szCs w:val="28"/>
        </w:rPr>
        <w:t>RAMIN RPO</w:t>
      </w:r>
      <w:r w:rsidR="0002700F">
        <w:rPr>
          <w:rFonts w:ascii="Book Antiqua" w:hAnsi="Book Antiqua"/>
          <w:b/>
          <w:bCs/>
          <w:color w:val="2F5496" w:themeColor="accent1" w:themeShade="BF"/>
          <w:sz w:val="28"/>
          <w:szCs w:val="28"/>
        </w:rPr>
        <w:t xml:space="preserve"> </w:t>
      </w:r>
      <w:r w:rsidR="0002700F" w:rsidRPr="0002700F">
        <w:rPr>
          <w:rFonts w:ascii="Book Antiqua" w:hAnsi="Book Antiqua"/>
          <w:b/>
          <w:bCs/>
          <w:color w:val="2F5496" w:themeColor="accent1" w:themeShade="BF"/>
          <w:sz w:val="28"/>
          <w:szCs w:val="28"/>
        </w:rPr>
        <w:t xml:space="preserve">(RECRUITMENT PROCESS OUTSOURCING) SOLUTIONS </w:t>
      </w:r>
    </w:p>
    <w:p w14:paraId="4CA89988" w14:textId="3D0E8230" w:rsidR="00FE1AFB" w:rsidRDefault="00FE1AFB" w:rsidP="00EC3C8E">
      <w:pPr>
        <w:pBdr>
          <w:top w:val="single" w:sz="4" w:space="1" w:color="auto"/>
          <w:left w:val="single" w:sz="4" w:space="0" w:color="auto"/>
          <w:bottom w:val="single" w:sz="4" w:space="1" w:color="auto"/>
          <w:right w:val="single" w:sz="4" w:space="4" w:color="auto"/>
        </w:pBdr>
        <w:jc w:val="center"/>
        <w:rPr>
          <w:rFonts w:ascii="Book Antiqua" w:hAnsi="Book Antiqua"/>
          <w:b/>
          <w:bCs/>
          <w:color w:val="2F5496" w:themeColor="accent1" w:themeShade="BF"/>
          <w:sz w:val="28"/>
          <w:szCs w:val="28"/>
        </w:rPr>
      </w:pPr>
      <w:r>
        <w:rPr>
          <w:rFonts w:ascii="Book Antiqua" w:hAnsi="Book Antiqua"/>
          <w:b/>
          <w:bCs/>
          <w:color w:val="2F5496" w:themeColor="accent1" w:themeShade="BF"/>
          <w:sz w:val="28"/>
          <w:szCs w:val="28"/>
        </w:rPr>
        <w:t>(Suitable Image</w:t>
      </w:r>
      <w:r w:rsidR="00676371">
        <w:rPr>
          <w:rFonts w:ascii="Book Antiqua" w:hAnsi="Book Antiqua"/>
          <w:b/>
          <w:bCs/>
          <w:color w:val="2F5496" w:themeColor="accent1" w:themeShade="BF"/>
          <w:sz w:val="28"/>
          <w:szCs w:val="28"/>
        </w:rPr>
        <w:t xml:space="preserve"> – Choose any one from the images below</w:t>
      </w:r>
      <w:r>
        <w:rPr>
          <w:rFonts w:ascii="Book Antiqua" w:hAnsi="Book Antiqua"/>
          <w:b/>
          <w:bCs/>
          <w:color w:val="2F5496" w:themeColor="accent1" w:themeShade="BF"/>
          <w:sz w:val="28"/>
          <w:szCs w:val="28"/>
        </w:rPr>
        <w:t>)</w:t>
      </w:r>
    </w:p>
    <w:p w14:paraId="79FAF58C" w14:textId="25625D2A" w:rsidR="00366E39" w:rsidRDefault="00624F1F" w:rsidP="004B5680">
      <w:pPr>
        <w:rPr>
          <w:rFonts w:ascii="Book Antiqua" w:hAnsi="Book Antiqua"/>
          <w:sz w:val="24"/>
          <w:szCs w:val="24"/>
        </w:rPr>
      </w:pPr>
      <w:r>
        <w:rPr>
          <w:noProof/>
        </w:rPr>
        <w:drawing>
          <wp:inline distT="0" distB="0" distL="0" distR="0" wp14:anchorId="499CDB4A" wp14:editId="052B967F">
            <wp:extent cx="6645910" cy="3123565"/>
            <wp:effectExtent l="0" t="0" r="2540" b="63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8"/>
                    <a:stretch>
                      <a:fillRect/>
                    </a:stretch>
                  </pic:blipFill>
                  <pic:spPr>
                    <a:xfrm>
                      <a:off x="0" y="0"/>
                      <a:ext cx="6645910" cy="3123565"/>
                    </a:xfrm>
                    <a:prstGeom prst="rect">
                      <a:avLst/>
                    </a:prstGeom>
                  </pic:spPr>
                </pic:pic>
              </a:graphicData>
            </a:graphic>
          </wp:inline>
        </w:drawing>
      </w:r>
    </w:p>
    <w:p w14:paraId="418CB2F3" w14:textId="5FCB0E99" w:rsidR="004C5384" w:rsidRDefault="004C5384" w:rsidP="004B5680">
      <w:pPr>
        <w:rPr>
          <w:rFonts w:ascii="Book Antiqua" w:hAnsi="Book Antiqua"/>
          <w:sz w:val="24"/>
          <w:szCs w:val="24"/>
        </w:rPr>
      </w:pPr>
      <w:r>
        <w:rPr>
          <w:rFonts w:ascii="Book Antiqua" w:hAnsi="Book Antiqua"/>
          <w:noProof/>
        </w:rPr>
        <w:drawing>
          <wp:inline distT="0" distB="0" distL="0" distR="0" wp14:anchorId="17CD0BBF" wp14:editId="539C4D2E">
            <wp:extent cx="2667000" cy="1714500"/>
            <wp:effectExtent l="0" t="0" r="0" b="0"/>
            <wp:docPr id="5" name="Picture 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inline>
        </w:drawing>
      </w:r>
    </w:p>
    <w:p w14:paraId="0BFBDD20" w14:textId="40DB4593" w:rsidR="004C5384" w:rsidRDefault="004C5384" w:rsidP="004B5680">
      <w:pPr>
        <w:rPr>
          <w:rFonts w:ascii="Book Antiqua" w:hAnsi="Book Antiqua"/>
          <w:sz w:val="24"/>
          <w:szCs w:val="24"/>
        </w:rPr>
      </w:pPr>
      <w:r>
        <w:rPr>
          <w:rFonts w:ascii="Book Antiqua" w:hAnsi="Book Antiqua"/>
          <w:noProof/>
        </w:rPr>
        <w:lastRenderedPageBreak/>
        <w:drawing>
          <wp:inline distT="0" distB="0" distL="0" distR="0" wp14:anchorId="381BD2B1" wp14:editId="4272956D">
            <wp:extent cx="3448050" cy="1323975"/>
            <wp:effectExtent l="0" t="0" r="0" b="9525"/>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050" cy="1323975"/>
                    </a:xfrm>
                    <a:prstGeom prst="rect">
                      <a:avLst/>
                    </a:prstGeom>
                    <a:noFill/>
                    <a:ln>
                      <a:noFill/>
                    </a:ln>
                  </pic:spPr>
                </pic:pic>
              </a:graphicData>
            </a:graphic>
          </wp:inline>
        </w:drawing>
      </w:r>
    </w:p>
    <w:p w14:paraId="03CA07DE" w14:textId="7AD1A93D" w:rsidR="00366E39" w:rsidRPr="005264C3" w:rsidRDefault="00366E39" w:rsidP="005264C3">
      <w:pPr>
        <w:pStyle w:val="ListParagraph"/>
        <w:numPr>
          <w:ilvl w:val="0"/>
          <w:numId w:val="1"/>
        </w:numPr>
        <w:rPr>
          <w:rFonts w:ascii="Book Antiqua" w:hAnsi="Book Antiqua"/>
          <w:sz w:val="24"/>
          <w:szCs w:val="24"/>
        </w:rPr>
      </w:pPr>
      <w:r w:rsidRPr="005264C3">
        <w:rPr>
          <w:rFonts w:ascii="Book Antiqua" w:hAnsi="Book Antiqua"/>
          <w:sz w:val="24"/>
          <w:szCs w:val="24"/>
        </w:rPr>
        <w:t>R</w:t>
      </w:r>
      <w:r w:rsidRPr="005264C3">
        <w:rPr>
          <w:rFonts w:ascii="Book Antiqua" w:hAnsi="Book Antiqua"/>
          <w:sz w:val="24"/>
          <w:szCs w:val="24"/>
        </w:rPr>
        <w:t>ecruitment Process Outsourcing (RPO) is the process of outsourcing your recruitment function to an external partner.</w:t>
      </w:r>
    </w:p>
    <w:p w14:paraId="581394E3" w14:textId="64393E28" w:rsidR="00366E39" w:rsidRPr="005264C3" w:rsidRDefault="00366E39" w:rsidP="005264C3">
      <w:pPr>
        <w:pStyle w:val="ListParagraph"/>
        <w:numPr>
          <w:ilvl w:val="0"/>
          <w:numId w:val="1"/>
        </w:numPr>
        <w:rPr>
          <w:rFonts w:ascii="Book Antiqua" w:hAnsi="Book Antiqua"/>
          <w:sz w:val="24"/>
          <w:szCs w:val="24"/>
        </w:rPr>
      </w:pPr>
      <w:r w:rsidRPr="005264C3">
        <w:rPr>
          <w:rFonts w:ascii="Book Antiqua" w:hAnsi="Book Antiqua"/>
          <w:sz w:val="24"/>
          <w:szCs w:val="24"/>
        </w:rPr>
        <w:t xml:space="preserve">By choosing to outsource your recruitment to </w:t>
      </w:r>
      <w:r w:rsidRPr="005264C3">
        <w:rPr>
          <w:rFonts w:ascii="Book Antiqua" w:hAnsi="Book Antiqua"/>
          <w:sz w:val="24"/>
          <w:szCs w:val="24"/>
        </w:rPr>
        <w:t>RBSS (Ramin Business Support Services)</w:t>
      </w:r>
      <w:r w:rsidRPr="005264C3">
        <w:rPr>
          <w:rFonts w:ascii="Book Antiqua" w:hAnsi="Book Antiqua"/>
          <w:sz w:val="24"/>
          <w:szCs w:val="24"/>
        </w:rPr>
        <w:t xml:space="preserve"> we will become an extension of your in-house team, working under your brand to manage all (or part of) your recruitment process, from candidate engagement and sourcing to pipelining and onboarding.</w:t>
      </w:r>
    </w:p>
    <w:p w14:paraId="4A1FE5EC" w14:textId="4C6191D6" w:rsidR="004B5680" w:rsidRPr="005264C3" w:rsidRDefault="004B5680" w:rsidP="005264C3">
      <w:pPr>
        <w:pStyle w:val="ListParagraph"/>
        <w:numPr>
          <w:ilvl w:val="0"/>
          <w:numId w:val="1"/>
        </w:numPr>
        <w:rPr>
          <w:rFonts w:ascii="Book Antiqua" w:hAnsi="Book Antiqua"/>
          <w:sz w:val="24"/>
          <w:szCs w:val="24"/>
        </w:rPr>
      </w:pPr>
      <w:r w:rsidRPr="005264C3">
        <w:rPr>
          <w:rFonts w:ascii="Book Antiqua" w:hAnsi="Book Antiqua"/>
          <w:sz w:val="24"/>
          <w:szCs w:val="24"/>
        </w:rPr>
        <w:t xml:space="preserve">RAMIN assists you in Sourcing, Recruiting, and </w:t>
      </w:r>
      <w:r w:rsidR="00113A76" w:rsidRPr="005264C3">
        <w:rPr>
          <w:rFonts w:ascii="Book Antiqua" w:hAnsi="Book Antiqua"/>
          <w:sz w:val="24"/>
          <w:szCs w:val="24"/>
        </w:rPr>
        <w:t>O</w:t>
      </w:r>
      <w:r w:rsidRPr="005264C3">
        <w:rPr>
          <w:rFonts w:ascii="Book Antiqua" w:hAnsi="Book Antiqua"/>
          <w:sz w:val="24"/>
          <w:szCs w:val="24"/>
        </w:rPr>
        <w:t xml:space="preserve">nboarding personnel to help you save money and gain a strategic advantage. Because of our significant multi-industry experience, we are able to leverage our </w:t>
      </w:r>
      <w:r w:rsidR="00113A76" w:rsidRPr="005264C3">
        <w:rPr>
          <w:rFonts w:ascii="Book Antiqua" w:hAnsi="Book Antiqua"/>
          <w:sz w:val="24"/>
          <w:szCs w:val="24"/>
        </w:rPr>
        <w:t xml:space="preserve">international </w:t>
      </w:r>
      <w:r w:rsidRPr="005264C3">
        <w:rPr>
          <w:rFonts w:ascii="Book Antiqua" w:hAnsi="Book Antiqua"/>
          <w:sz w:val="24"/>
          <w:szCs w:val="24"/>
        </w:rPr>
        <w:t>reach.</w:t>
      </w:r>
    </w:p>
    <w:p w14:paraId="3ED296BA" w14:textId="01DA7333" w:rsidR="004B5680" w:rsidRPr="005264C3" w:rsidRDefault="00113A76" w:rsidP="005264C3">
      <w:pPr>
        <w:pStyle w:val="ListParagraph"/>
        <w:numPr>
          <w:ilvl w:val="0"/>
          <w:numId w:val="1"/>
        </w:numPr>
        <w:rPr>
          <w:rFonts w:ascii="Book Antiqua" w:hAnsi="Book Antiqua"/>
          <w:sz w:val="24"/>
          <w:szCs w:val="24"/>
        </w:rPr>
      </w:pPr>
      <w:r w:rsidRPr="005264C3">
        <w:rPr>
          <w:rFonts w:ascii="Book Antiqua" w:hAnsi="Book Antiqua"/>
          <w:sz w:val="24"/>
          <w:szCs w:val="24"/>
        </w:rPr>
        <w:t>Ramin</w:t>
      </w:r>
      <w:r w:rsidR="004B5680" w:rsidRPr="005264C3">
        <w:rPr>
          <w:rFonts w:ascii="Book Antiqua" w:hAnsi="Book Antiqua"/>
          <w:sz w:val="24"/>
          <w:szCs w:val="24"/>
        </w:rPr>
        <w:t xml:space="preserve"> RPO assists businesses in developing, implementing, and optimising recruitment strategies and processes.</w:t>
      </w:r>
    </w:p>
    <w:p w14:paraId="2FED468C" w14:textId="1576EB24" w:rsidR="004B5680" w:rsidRPr="005264C3" w:rsidRDefault="00113A76" w:rsidP="005264C3">
      <w:pPr>
        <w:pStyle w:val="ListParagraph"/>
        <w:numPr>
          <w:ilvl w:val="0"/>
          <w:numId w:val="1"/>
        </w:numPr>
        <w:rPr>
          <w:rFonts w:ascii="Book Antiqua" w:hAnsi="Book Antiqua"/>
          <w:sz w:val="24"/>
          <w:szCs w:val="24"/>
        </w:rPr>
      </w:pPr>
      <w:r w:rsidRPr="005264C3">
        <w:rPr>
          <w:rFonts w:ascii="Book Antiqua" w:hAnsi="Book Antiqua"/>
          <w:sz w:val="24"/>
          <w:szCs w:val="24"/>
        </w:rPr>
        <w:t>Ramin</w:t>
      </w:r>
      <w:r w:rsidR="004B5680" w:rsidRPr="005264C3">
        <w:rPr>
          <w:rFonts w:ascii="Book Antiqua" w:hAnsi="Book Antiqua"/>
          <w:sz w:val="24"/>
          <w:szCs w:val="24"/>
        </w:rPr>
        <w:t xml:space="preserve">'s RPO service manages the complete company's screening, sourcing, and monitoring methods. We provide your HR team complete control over </w:t>
      </w:r>
      <w:r w:rsidRPr="005264C3">
        <w:rPr>
          <w:rFonts w:ascii="Book Antiqua" w:hAnsi="Book Antiqua"/>
          <w:sz w:val="24"/>
          <w:szCs w:val="24"/>
        </w:rPr>
        <w:t>I</w:t>
      </w:r>
      <w:r w:rsidR="004B5680" w:rsidRPr="005264C3">
        <w:rPr>
          <w:rFonts w:ascii="Book Antiqua" w:hAnsi="Book Antiqua"/>
          <w:sz w:val="24"/>
          <w:szCs w:val="24"/>
        </w:rPr>
        <w:t xml:space="preserve">nterviewing, </w:t>
      </w:r>
      <w:r w:rsidRPr="005264C3">
        <w:rPr>
          <w:rFonts w:ascii="Book Antiqua" w:hAnsi="Book Antiqua"/>
          <w:sz w:val="24"/>
          <w:szCs w:val="24"/>
        </w:rPr>
        <w:t>H</w:t>
      </w:r>
      <w:r w:rsidR="004B5680" w:rsidRPr="005264C3">
        <w:rPr>
          <w:rFonts w:ascii="Book Antiqua" w:hAnsi="Book Antiqua"/>
          <w:sz w:val="24"/>
          <w:szCs w:val="24"/>
        </w:rPr>
        <w:t xml:space="preserve">iring, and </w:t>
      </w:r>
      <w:r w:rsidRPr="005264C3">
        <w:rPr>
          <w:rFonts w:ascii="Book Antiqua" w:hAnsi="Book Antiqua"/>
          <w:sz w:val="24"/>
          <w:szCs w:val="24"/>
        </w:rPr>
        <w:t>O</w:t>
      </w:r>
      <w:r w:rsidR="004B5680" w:rsidRPr="005264C3">
        <w:rPr>
          <w:rFonts w:ascii="Book Antiqua" w:hAnsi="Book Antiqua"/>
          <w:sz w:val="24"/>
          <w:szCs w:val="24"/>
        </w:rPr>
        <w:t>nboarding new workers.</w:t>
      </w:r>
    </w:p>
    <w:p w14:paraId="3CB82EB1" w14:textId="77777777" w:rsidR="004B5680" w:rsidRPr="005264C3" w:rsidRDefault="004B5680" w:rsidP="005264C3">
      <w:pPr>
        <w:pStyle w:val="ListParagraph"/>
        <w:numPr>
          <w:ilvl w:val="0"/>
          <w:numId w:val="1"/>
        </w:numPr>
        <w:rPr>
          <w:rFonts w:ascii="Book Antiqua" w:hAnsi="Book Antiqua"/>
          <w:sz w:val="24"/>
          <w:szCs w:val="24"/>
        </w:rPr>
      </w:pPr>
      <w:r w:rsidRPr="005264C3">
        <w:rPr>
          <w:rFonts w:ascii="Book Antiqua" w:hAnsi="Book Antiqua"/>
          <w:sz w:val="24"/>
          <w:szCs w:val="24"/>
        </w:rPr>
        <w:t>Our RPO services make your recruitment process easier and faster. We help you expand your hiring capacity, reduce turnaround time, and improve candidate satisfaction.</w:t>
      </w:r>
    </w:p>
    <w:p w14:paraId="5EE9317B" w14:textId="4E1CC56D" w:rsidR="0002700F" w:rsidRPr="005264C3" w:rsidRDefault="004B5680" w:rsidP="005264C3">
      <w:pPr>
        <w:pStyle w:val="ListParagraph"/>
        <w:numPr>
          <w:ilvl w:val="0"/>
          <w:numId w:val="1"/>
        </w:numPr>
        <w:rPr>
          <w:rFonts w:ascii="Book Antiqua" w:hAnsi="Book Antiqua"/>
          <w:color w:val="2F5496" w:themeColor="accent1" w:themeShade="BF"/>
          <w:sz w:val="28"/>
          <w:szCs w:val="28"/>
        </w:rPr>
      </w:pPr>
      <w:r w:rsidRPr="005264C3">
        <w:rPr>
          <w:rFonts w:ascii="Book Antiqua" w:hAnsi="Book Antiqua"/>
          <w:sz w:val="24"/>
          <w:szCs w:val="24"/>
        </w:rPr>
        <w:t xml:space="preserve">When you choose </w:t>
      </w:r>
      <w:r w:rsidR="00113A76" w:rsidRPr="005264C3">
        <w:rPr>
          <w:rFonts w:ascii="Book Antiqua" w:hAnsi="Book Antiqua"/>
          <w:sz w:val="24"/>
          <w:szCs w:val="24"/>
        </w:rPr>
        <w:t>RAMIN</w:t>
      </w:r>
      <w:r w:rsidRPr="005264C3">
        <w:rPr>
          <w:rFonts w:ascii="Book Antiqua" w:hAnsi="Book Antiqua"/>
          <w:sz w:val="24"/>
          <w:szCs w:val="24"/>
        </w:rPr>
        <w:t xml:space="preserve"> for your RPO needs, you'll be working with a firm that has extensive experience providing solutions for a variety of sectors</w:t>
      </w:r>
      <w:r w:rsidRPr="005264C3">
        <w:rPr>
          <w:rFonts w:ascii="Book Antiqua" w:hAnsi="Book Antiqua"/>
          <w:color w:val="2F5496" w:themeColor="accent1" w:themeShade="BF"/>
          <w:sz w:val="28"/>
          <w:szCs w:val="28"/>
        </w:rPr>
        <w:t>.</w:t>
      </w:r>
    </w:p>
    <w:p w14:paraId="40CEB93E" w14:textId="0B5FE8B6" w:rsidR="00247369" w:rsidRDefault="00247369" w:rsidP="00247369">
      <w:pPr>
        <w:jc w:val="center"/>
        <w:rPr>
          <w:rFonts w:ascii="Book Antiqua" w:hAnsi="Book Antiqua"/>
          <w:b/>
          <w:bCs/>
          <w:color w:val="2F5496" w:themeColor="accent1" w:themeShade="BF"/>
          <w:sz w:val="28"/>
          <w:szCs w:val="28"/>
        </w:rPr>
      </w:pPr>
      <w:r w:rsidRPr="00247369">
        <w:rPr>
          <w:rFonts w:ascii="Book Antiqua" w:hAnsi="Book Antiqua"/>
          <w:b/>
          <w:bCs/>
          <w:color w:val="2F5496" w:themeColor="accent1" w:themeShade="BF"/>
          <w:sz w:val="28"/>
          <w:szCs w:val="28"/>
        </w:rPr>
        <w:t>RAMIN’S RPO SERVICE PORTFOLIO</w:t>
      </w:r>
    </w:p>
    <w:tbl>
      <w:tblPr>
        <w:tblStyle w:val="TableGrid"/>
        <w:tblW w:w="0" w:type="auto"/>
        <w:tblLook w:val="04A0" w:firstRow="1" w:lastRow="0" w:firstColumn="1" w:lastColumn="0" w:noHBand="0" w:noVBand="1"/>
      </w:tblPr>
      <w:tblGrid>
        <w:gridCol w:w="3485"/>
        <w:gridCol w:w="3485"/>
        <w:gridCol w:w="3486"/>
      </w:tblGrid>
      <w:tr w:rsidR="00FE1AFB" w14:paraId="6E58B426" w14:textId="77777777" w:rsidTr="007A52A2">
        <w:tc>
          <w:tcPr>
            <w:tcW w:w="3485" w:type="dxa"/>
            <w:shd w:val="clear" w:color="auto" w:fill="8EAADB" w:themeFill="accent1" w:themeFillTint="99"/>
          </w:tcPr>
          <w:p w14:paraId="5D137570" w14:textId="163BA647" w:rsidR="00FE1AFB" w:rsidRPr="007A52A2" w:rsidRDefault="00FE1AFB" w:rsidP="00247369">
            <w:pPr>
              <w:jc w:val="center"/>
              <w:rPr>
                <w:rFonts w:ascii="Book Antiqua" w:hAnsi="Book Antiqua"/>
                <w:b/>
                <w:bCs/>
                <w:color w:val="1F3864" w:themeColor="accent1" w:themeShade="80"/>
                <w:sz w:val="24"/>
                <w:szCs w:val="24"/>
              </w:rPr>
            </w:pPr>
            <w:r w:rsidRPr="007A52A2">
              <w:rPr>
                <w:rFonts w:ascii="Book Antiqua" w:hAnsi="Book Antiqua"/>
                <w:b/>
                <w:bCs/>
                <w:color w:val="1F3864" w:themeColor="accent1" w:themeShade="80"/>
                <w:sz w:val="24"/>
                <w:szCs w:val="24"/>
              </w:rPr>
              <w:t>ON-DEMAND RPO</w:t>
            </w:r>
          </w:p>
        </w:tc>
        <w:tc>
          <w:tcPr>
            <w:tcW w:w="3485" w:type="dxa"/>
            <w:shd w:val="clear" w:color="auto" w:fill="8EAADB" w:themeFill="accent1" w:themeFillTint="99"/>
          </w:tcPr>
          <w:p w14:paraId="4E8D2147" w14:textId="49439458" w:rsidR="00FE1AFB" w:rsidRPr="007A52A2" w:rsidRDefault="007A52A2" w:rsidP="00247369">
            <w:pPr>
              <w:jc w:val="center"/>
              <w:rPr>
                <w:rFonts w:ascii="Book Antiqua" w:hAnsi="Book Antiqua"/>
                <w:b/>
                <w:bCs/>
                <w:color w:val="1F3864" w:themeColor="accent1" w:themeShade="80"/>
                <w:sz w:val="24"/>
                <w:szCs w:val="24"/>
              </w:rPr>
            </w:pPr>
            <w:r w:rsidRPr="007A52A2">
              <w:rPr>
                <w:rFonts w:ascii="Book Antiqua" w:hAnsi="Book Antiqua"/>
                <w:b/>
                <w:bCs/>
                <w:color w:val="1F3864" w:themeColor="accent1" w:themeShade="80"/>
                <w:sz w:val="24"/>
                <w:szCs w:val="24"/>
              </w:rPr>
              <w:t>SELECTIVE RPO</w:t>
            </w:r>
          </w:p>
        </w:tc>
        <w:tc>
          <w:tcPr>
            <w:tcW w:w="3486" w:type="dxa"/>
            <w:shd w:val="clear" w:color="auto" w:fill="8EAADB" w:themeFill="accent1" w:themeFillTint="99"/>
          </w:tcPr>
          <w:p w14:paraId="17428799" w14:textId="44E8C1F7" w:rsidR="00FE1AFB" w:rsidRPr="007A52A2" w:rsidRDefault="007A52A2" w:rsidP="00247369">
            <w:pPr>
              <w:jc w:val="center"/>
              <w:rPr>
                <w:rFonts w:ascii="Book Antiqua" w:hAnsi="Book Antiqua"/>
                <w:b/>
                <w:bCs/>
                <w:color w:val="1F3864" w:themeColor="accent1" w:themeShade="80"/>
                <w:sz w:val="24"/>
                <w:szCs w:val="24"/>
              </w:rPr>
            </w:pPr>
            <w:r w:rsidRPr="007A52A2">
              <w:rPr>
                <w:rFonts w:ascii="Book Antiqua" w:hAnsi="Book Antiqua"/>
                <w:b/>
                <w:bCs/>
                <w:color w:val="1F3864" w:themeColor="accent1" w:themeShade="80"/>
                <w:sz w:val="24"/>
                <w:szCs w:val="24"/>
              </w:rPr>
              <w:t>END TO END RPO</w:t>
            </w:r>
          </w:p>
        </w:tc>
      </w:tr>
      <w:tr w:rsidR="007A52A2" w14:paraId="079F2E4E" w14:textId="77777777" w:rsidTr="00FE1AFB">
        <w:tc>
          <w:tcPr>
            <w:tcW w:w="3485" w:type="dxa"/>
          </w:tcPr>
          <w:p w14:paraId="7E63B2E6" w14:textId="271204E8" w:rsidR="007A52A2" w:rsidRPr="00704C03" w:rsidRDefault="00704C03" w:rsidP="00704C03">
            <w:pPr>
              <w:rPr>
                <w:rFonts w:ascii="Book Antiqua" w:hAnsi="Book Antiqua"/>
                <w:color w:val="2F5496" w:themeColor="accent1" w:themeShade="BF"/>
                <w:sz w:val="24"/>
                <w:szCs w:val="24"/>
              </w:rPr>
            </w:pPr>
            <w:r w:rsidRPr="000E3C90">
              <w:rPr>
                <w:rFonts w:ascii="Book Antiqua" w:hAnsi="Book Antiqua"/>
                <w:b/>
                <w:bCs/>
                <w:i/>
                <w:iCs/>
                <w:sz w:val="24"/>
                <w:szCs w:val="24"/>
              </w:rPr>
              <w:t>On-demand RPO</w:t>
            </w:r>
            <w:r w:rsidRPr="00704C03">
              <w:rPr>
                <w:rFonts w:ascii="Book Antiqua" w:hAnsi="Book Antiqua"/>
                <w:sz w:val="24"/>
                <w:szCs w:val="24"/>
              </w:rPr>
              <w:t xml:space="preserve"> is used to meet a temporary need to hire permanent talent quickly. That makes it different to contingent RPO, which applies techniques typically reserved for hiring permanent staff - such as employer branding, EVP, and technology implementation - to the hiring of contingent or temporary workers.</w:t>
            </w:r>
          </w:p>
        </w:tc>
        <w:tc>
          <w:tcPr>
            <w:tcW w:w="3485" w:type="dxa"/>
          </w:tcPr>
          <w:p w14:paraId="51D32C79" w14:textId="0167371A" w:rsidR="007A52A2" w:rsidRPr="00704C03" w:rsidRDefault="00704C03" w:rsidP="00704C03">
            <w:pPr>
              <w:rPr>
                <w:rFonts w:ascii="Book Antiqua" w:hAnsi="Book Antiqua"/>
                <w:color w:val="2F5496" w:themeColor="accent1" w:themeShade="BF"/>
                <w:sz w:val="28"/>
                <w:szCs w:val="28"/>
              </w:rPr>
            </w:pPr>
            <w:r w:rsidRPr="000E3C90">
              <w:rPr>
                <w:rFonts w:ascii="Book Antiqua" w:hAnsi="Book Antiqua"/>
                <w:b/>
                <w:bCs/>
                <w:i/>
                <w:iCs/>
                <w:sz w:val="24"/>
                <w:szCs w:val="24"/>
              </w:rPr>
              <w:t>Selective RPO</w:t>
            </w:r>
            <w:r w:rsidRPr="00704C03">
              <w:rPr>
                <w:rFonts w:ascii="Book Antiqua" w:hAnsi="Book Antiqua"/>
                <w:sz w:val="24"/>
                <w:szCs w:val="24"/>
              </w:rPr>
              <w:t xml:space="preserve"> addresses and strengthens specific components of your company's internal recruitment process. Many employers strictly outsource sourcing and screening processes, or candidate management. With selective RPO, you receive best practices for those specific services only.</w:t>
            </w:r>
          </w:p>
        </w:tc>
        <w:tc>
          <w:tcPr>
            <w:tcW w:w="3486" w:type="dxa"/>
          </w:tcPr>
          <w:p w14:paraId="2D5DEECE" w14:textId="1453C22F" w:rsidR="007A52A2" w:rsidRPr="000E3C90" w:rsidRDefault="000E3C90" w:rsidP="000E3C90">
            <w:pPr>
              <w:rPr>
                <w:rFonts w:ascii="Book Antiqua" w:hAnsi="Book Antiqua"/>
                <w:color w:val="2F5496" w:themeColor="accent1" w:themeShade="BF"/>
                <w:sz w:val="24"/>
                <w:szCs w:val="24"/>
              </w:rPr>
            </w:pPr>
            <w:r w:rsidRPr="000E3C90">
              <w:rPr>
                <w:rFonts w:ascii="Book Antiqua" w:hAnsi="Book Antiqua"/>
                <w:b/>
                <w:bCs/>
                <w:i/>
                <w:iCs/>
                <w:sz w:val="24"/>
                <w:szCs w:val="24"/>
              </w:rPr>
              <w:t>End-to-end RPO</w:t>
            </w:r>
            <w:r w:rsidRPr="000E3C90">
              <w:rPr>
                <w:rFonts w:ascii="Book Antiqua" w:hAnsi="Book Antiqua"/>
                <w:sz w:val="24"/>
                <w:szCs w:val="24"/>
              </w:rPr>
              <w:t xml:space="preserve"> is a complete outsourced recruitment solution, typically delivered over multiple years. Managed by a third-party partner, an end-to-end RPO solution can encompass every component of your talent strategy. These components may include: candidate attraction. candidate screening.</w:t>
            </w:r>
          </w:p>
        </w:tc>
      </w:tr>
    </w:tbl>
    <w:p w14:paraId="4E19EE8B" w14:textId="53E11739" w:rsidR="00933EF3" w:rsidRDefault="00933EF3" w:rsidP="00247369">
      <w:pPr>
        <w:jc w:val="center"/>
        <w:rPr>
          <w:rFonts w:ascii="Book Antiqua" w:hAnsi="Book Antiqua"/>
          <w:b/>
          <w:bCs/>
          <w:color w:val="2F5496" w:themeColor="accent1" w:themeShade="BF"/>
          <w:sz w:val="28"/>
          <w:szCs w:val="28"/>
        </w:rPr>
      </w:pPr>
    </w:p>
    <w:p w14:paraId="7D44BF8B" w14:textId="51752F88" w:rsidR="00933EF3" w:rsidRDefault="00933EF3" w:rsidP="00247369">
      <w:pPr>
        <w:jc w:val="center"/>
        <w:rPr>
          <w:rFonts w:ascii="Book Antiqua" w:hAnsi="Book Antiqua"/>
          <w:b/>
          <w:bCs/>
          <w:color w:val="2F5496" w:themeColor="accent1" w:themeShade="BF"/>
          <w:sz w:val="28"/>
          <w:szCs w:val="28"/>
        </w:rPr>
      </w:pPr>
    </w:p>
    <w:p w14:paraId="17AD4DF3" w14:textId="6E941913" w:rsidR="00933EF3" w:rsidRDefault="00933EF3" w:rsidP="00247369">
      <w:pPr>
        <w:jc w:val="center"/>
        <w:rPr>
          <w:rFonts w:ascii="Book Antiqua" w:hAnsi="Book Antiqua"/>
          <w:b/>
          <w:bCs/>
          <w:color w:val="2F5496" w:themeColor="accent1" w:themeShade="BF"/>
          <w:sz w:val="28"/>
          <w:szCs w:val="28"/>
        </w:rPr>
      </w:pPr>
    </w:p>
    <w:p w14:paraId="4292D7C7" w14:textId="166CBA19" w:rsidR="00933EF3" w:rsidRDefault="00933EF3" w:rsidP="00247369">
      <w:pPr>
        <w:jc w:val="center"/>
        <w:rPr>
          <w:rFonts w:ascii="Book Antiqua" w:hAnsi="Book Antiqua"/>
          <w:b/>
          <w:bCs/>
          <w:color w:val="2F5496" w:themeColor="accent1" w:themeShade="BF"/>
          <w:sz w:val="28"/>
          <w:szCs w:val="28"/>
        </w:rPr>
      </w:pPr>
    </w:p>
    <w:p w14:paraId="642C0B86" w14:textId="08C30799" w:rsidR="00933EF3" w:rsidRDefault="00933EF3" w:rsidP="00247369">
      <w:pPr>
        <w:jc w:val="center"/>
        <w:rPr>
          <w:rFonts w:ascii="Book Antiqua" w:hAnsi="Book Antiqua"/>
          <w:b/>
          <w:bCs/>
          <w:color w:val="2F5496" w:themeColor="accent1" w:themeShade="BF"/>
          <w:sz w:val="28"/>
          <w:szCs w:val="28"/>
        </w:rPr>
      </w:pPr>
    </w:p>
    <w:p w14:paraId="47E7CDC3" w14:textId="22CD7FB1" w:rsidR="00933EF3" w:rsidRDefault="00933EF3" w:rsidP="00247369">
      <w:pPr>
        <w:jc w:val="center"/>
        <w:rPr>
          <w:rFonts w:ascii="Book Antiqua" w:hAnsi="Book Antiqua"/>
          <w:b/>
          <w:bCs/>
          <w:color w:val="2F5496" w:themeColor="accent1" w:themeShade="BF"/>
          <w:sz w:val="28"/>
          <w:szCs w:val="28"/>
        </w:rPr>
      </w:pPr>
    </w:p>
    <w:p w14:paraId="40A87893" w14:textId="35BC35BA" w:rsidR="00933EF3" w:rsidRDefault="00933EF3" w:rsidP="00000B1E">
      <w:pPr>
        <w:jc w:val="center"/>
        <w:rPr>
          <w:rFonts w:ascii="Book Antiqua" w:hAnsi="Book Antiqua"/>
          <w:b/>
          <w:bCs/>
          <w:color w:val="2F5496" w:themeColor="accent1" w:themeShade="BF"/>
          <w:sz w:val="28"/>
          <w:szCs w:val="28"/>
        </w:rPr>
      </w:pPr>
      <w:r>
        <w:rPr>
          <w:rFonts w:ascii="Book Antiqua" w:hAnsi="Book Antiqua"/>
          <w:b/>
          <w:bCs/>
          <w:color w:val="2F5496" w:themeColor="accent1" w:themeShade="BF"/>
          <w:sz w:val="28"/>
          <w:szCs w:val="28"/>
        </w:rPr>
        <w:t>3. IT/SOFTWARE SERVICES</w:t>
      </w:r>
    </w:p>
    <w:p w14:paraId="1065F491" w14:textId="326429E8" w:rsidR="00676371" w:rsidRDefault="00676371" w:rsidP="00676371">
      <w:pPr>
        <w:rPr>
          <w:rFonts w:ascii="Book Antiqua" w:hAnsi="Book Antiqua"/>
          <w:b/>
          <w:bCs/>
          <w:color w:val="2F5496" w:themeColor="accent1" w:themeShade="BF"/>
          <w:sz w:val="28"/>
          <w:szCs w:val="28"/>
        </w:rPr>
      </w:pPr>
      <w:r>
        <w:rPr>
          <w:rFonts w:ascii="Book Antiqua" w:hAnsi="Book Antiqua"/>
          <w:b/>
          <w:bCs/>
          <w:color w:val="2F5496" w:themeColor="accent1" w:themeShade="BF"/>
          <w:sz w:val="28"/>
          <w:szCs w:val="28"/>
        </w:rPr>
        <w:t>Choose any one from the images below</w:t>
      </w:r>
    </w:p>
    <w:p w14:paraId="328A2EFF" w14:textId="1C82996F" w:rsidR="00000B1E" w:rsidRDefault="00000B1E" w:rsidP="00933EF3">
      <w:pPr>
        <w:rPr>
          <w:rFonts w:ascii="Book Antiqua" w:hAnsi="Book Antiqua"/>
          <w:b/>
          <w:bCs/>
          <w:color w:val="2F5496" w:themeColor="accent1" w:themeShade="BF"/>
          <w:sz w:val="28"/>
          <w:szCs w:val="28"/>
        </w:rPr>
      </w:pPr>
      <w:r>
        <w:rPr>
          <w:noProof/>
        </w:rPr>
        <w:drawing>
          <wp:inline distT="0" distB="0" distL="0" distR="0" wp14:anchorId="59450699" wp14:editId="0BA6C030">
            <wp:extent cx="6400607" cy="2362200"/>
            <wp:effectExtent l="0" t="0" r="635" b="0"/>
            <wp:docPr id="8" name="Picture 8" descr="Software Development Services in Ghaziabad | ID: 658085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oftware Development Services in Ghaziabad | ID: 65808526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3309" cy="2366888"/>
                    </a:xfrm>
                    <a:prstGeom prst="rect">
                      <a:avLst/>
                    </a:prstGeom>
                    <a:noFill/>
                    <a:ln>
                      <a:noFill/>
                    </a:ln>
                  </pic:spPr>
                </pic:pic>
              </a:graphicData>
            </a:graphic>
          </wp:inline>
        </w:drawing>
      </w:r>
    </w:p>
    <w:p w14:paraId="14E7AED9" w14:textId="77777777" w:rsidR="00000B1E" w:rsidRDefault="00000B1E" w:rsidP="00933EF3">
      <w:pPr>
        <w:rPr>
          <w:rFonts w:ascii="Book Antiqua" w:hAnsi="Book Antiqua"/>
          <w:b/>
          <w:bCs/>
          <w:color w:val="2F5496" w:themeColor="accent1" w:themeShade="BF"/>
          <w:sz w:val="28"/>
          <w:szCs w:val="28"/>
        </w:rPr>
      </w:pPr>
    </w:p>
    <w:p w14:paraId="04CE1825" w14:textId="7CE9304C" w:rsidR="000D2276" w:rsidRDefault="001E7E6C" w:rsidP="00000B1E">
      <w:pPr>
        <w:pBdr>
          <w:top w:val="single" w:sz="4" w:space="1" w:color="auto"/>
          <w:left w:val="single" w:sz="4" w:space="0" w:color="auto"/>
          <w:bottom w:val="single" w:sz="4" w:space="1" w:color="auto"/>
          <w:right w:val="single" w:sz="4" w:space="4" w:color="auto"/>
        </w:pBdr>
        <w:jc w:val="center"/>
        <w:rPr>
          <w:rFonts w:ascii="Book Antiqua" w:hAnsi="Book Antiqua"/>
          <w:color w:val="2F5496" w:themeColor="accent1" w:themeShade="BF"/>
          <w:sz w:val="24"/>
          <w:szCs w:val="24"/>
        </w:rPr>
      </w:pPr>
      <w:r>
        <w:rPr>
          <w:rFonts w:ascii="Book Antiqua" w:hAnsi="Book Antiqua"/>
          <w:b/>
          <w:bCs/>
          <w:color w:val="2F5496" w:themeColor="accent1" w:themeShade="BF"/>
          <w:sz w:val="28"/>
          <w:szCs w:val="28"/>
        </w:rPr>
        <w:t>(Suitable Image)</w:t>
      </w:r>
      <w:r w:rsidR="000D2276">
        <w:rPr>
          <w:noProof/>
        </w:rPr>
        <w:drawing>
          <wp:inline distT="0" distB="0" distL="0" distR="0" wp14:anchorId="150720E6" wp14:editId="6260BDAD">
            <wp:extent cx="6229350" cy="2497966"/>
            <wp:effectExtent l="0" t="0" r="0" b="0"/>
            <wp:docPr id="4" name="Picture 4" descr="Software Company in Ranchi | Brightcode Softwar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ftware Company in Ranchi | Brightcode Software Servi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52155" cy="2507111"/>
                    </a:xfrm>
                    <a:prstGeom prst="rect">
                      <a:avLst/>
                    </a:prstGeom>
                    <a:noFill/>
                    <a:ln>
                      <a:noFill/>
                    </a:ln>
                  </pic:spPr>
                </pic:pic>
              </a:graphicData>
            </a:graphic>
          </wp:inline>
        </w:drawing>
      </w:r>
    </w:p>
    <w:p w14:paraId="5455773B" w14:textId="3AB03E0C" w:rsidR="00F13FC5" w:rsidRDefault="00F13FC5" w:rsidP="00F13FC5">
      <w:pPr>
        <w:ind w:left="720"/>
        <w:rPr>
          <w:rFonts w:ascii="Book Antiqua" w:hAnsi="Book Antiqua"/>
          <w:b/>
          <w:bCs/>
          <w:sz w:val="24"/>
          <w:szCs w:val="24"/>
        </w:rPr>
      </w:pPr>
      <w:r>
        <w:rPr>
          <w:rFonts w:ascii="Book Antiqua" w:hAnsi="Book Antiqua"/>
          <w:b/>
          <w:bCs/>
          <w:sz w:val="24"/>
          <w:szCs w:val="24"/>
        </w:rPr>
        <w:t>(Suggestive image where we can show  only three services as mentioned)</w:t>
      </w:r>
    </w:p>
    <w:p w14:paraId="6353444F" w14:textId="259B5D42" w:rsidR="00933EF3" w:rsidRPr="00933EF3" w:rsidRDefault="00933EF3" w:rsidP="00933EF3">
      <w:pPr>
        <w:numPr>
          <w:ilvl w:val="0"/>
          <w:numId w:val="2"/>
        </w:numPr>
        <w:rPr>
          <w:rFonts w:ascii="Book Antiqua" w:hAnsi="Book Antiqua"/>
          <w:b/>
          <w:bCs/>
          <w:sz w:val="24"/>
          <w:szCs w:val="24"/>
        </w:rPr>
      </w:pPr>
      <w:r w:rsidRPr="00933EF3">
        <w:rPr>
          <w:rFonts w:ascii="Book Antiqua" w:hAnsi="Book Antiqua"/>
          <w:b/>
          <w:bCs/>
          <w:sz w:val="24"/>
          <w:szCs w:val="24"/>
        </w:rPr>
        <w:t>Mobile Application Development</w:t>
      </w:r>
    </w:p>
    <w:p w14:paraId="0C70684A" w14:textId="77777777" w:rsidR="00933EF3" w:rsidRPr="00933EF3" w:rsidRDefault="00933EF3" w:rsidP="00933EF3">
      <w:pPr>
        <w:numPr>
          <w:ilvl w:val="0"/>
          <w:numId w:val="4"/>
        </w:numPr>
        <w:rPr>
          <w:rFonts w:ascii="Book Antiqua" w:hAnsi="Book Antiqua"/>
          <w:sz w:val="24"/>
          <w:szCs w:val="24"/>
        </w:rPr>
      </w:pPr>
      <w:r w:rsidRPr="00933EF3">
        <w:rPr>
          <w:rFonts w:ascii="Book Antiqua" w:hAnsi="Book Antiqua"/>
          <w:sz w:val="24"/>
          <w:szCs w:val="24"/>
        </w:rPr>
        <w:t>We help customers across sectors and industries with extending their businesses to the mobile channel and distinguish their brands with human-centric digital experiences.</w:t>
      </w:r>
    </w:p>
    <w:p w14:paraId="4F5D8D56" w14:textId="77777777" w:rsidR="00933EF3" w:rsidRPr="00933EF3" w:rsidRDefault="00933EF3" w:rsidP="00933EF3">
      <w:pPr>
        <w:numPr>
          <w:ilvl w:val="0"/>
          <w:numId w:val="4"/>
        </w:numPr>
        <w:rPr>
          <w:rFonts w:ascii="Book Antiqua" w:hAnsi="Book Antiqua"/>
          <w:sz w:val="24"/>
          <w:szCs w:val="24"/>
        </w:rPr>
      </w:pPr>
      <w:r w:rsidRPr="00933EF3">
        <w:rPr>
          <w:rFonts w:ascii="Book Antiqua" w:hAnsi="Book Antiqua"/>
          <w:sz w:val="24"/>
          <w:szCs w:val="24"/>
        </w:rPr>
        <w:t>Our mobile app development services include consultation, programming, user interface/user experience (UI/UX), and quality and security testing for iOS and Android platforms and operating systems.</w:t>
      </w:r>
    </w:p>
    <w:p w14:paraId="53040DC2" w14:textId="77777777" w:rsidR="00933EF3" w:rsidRPr="00933EF3" w:rsidRDefault="00933EF3" w:rsidP="00933EF3">
      <w:pPr>
        <w:numPr>
          <w:ilvl w:val="0"/>
          <w:numId w:val="2"/>
        </w:numPr>
        <w:rPr>
          <w:rFonts w:ascii="Book Antiqua" w:hAnsi="Book Antiqua"/>
          <w:b/>
          <w:bCs/>
          <w:sz w:val="24"/>
          <w:szCs w:val="24"/>
        </w:rPr>
      </w:pPr>
      <w:r w:rsidRPr="00933EF3">
        <w:rPr>
          <w:rFonts w:ascii="Book Antiqua" w:hAnsi="Book Antiqua"/>
          <w:b/>
          <w:bCs/>
          <w:sz w:val="24"/>
          <w:szCs w:val="24"/>
        </w:rPr>
        <w:t>Web Application Development</w:t>
      </w:r>
    </w:p>
    <w:p w14:paraId="5D90AC6F" w14:textId="77777777" w:rsidR="00933EF3" w:rsidRPr="00933EF3" w:rsidRDefault="00933EF3" w:rsidP="00933EF3">
      <w:pPr>
        <w:numPr>
          <w:ilvl w:val="0"/>
          <w:numId w:val="3"/>
        </w:numPr>
        <w:rPr>
          <w:rFonts w:ascii="Book Antiqua" w:hAnsi="Book Antiqua"/>
          <w:sz w:val="24"/>
          <w:szCs w:val="24"/>
        </w:rPr>
      </w:pPr>
      <w:r w:rsidRPr="00933EF3">
        <w:rPr>
          <w:rFonts w:ascii="Book Antiqua" w:hAnsi="Book Antiqua"/>
          <w:sz w:val="24"/>
          <w:szCs w:val="24"/>
        </w:rPr>
        <w:t xml:space="preserve">We provide cost-effective web development services with a money-back guarantee and correct optimization in accordance with search engine recommendations. </w:t>
      </w:r>
    </w:p>
    <w:p w14:paraId="1233F9D1" w14:textId="77777777" w:rsidR="00933EF3" w:rsidRPr="00933EF3" w:rsidRDefault="00933EF3" w:rsidP="00933EF3">
      <w:pPr>
        <w:numPr>
          <w:ilvl w:val="0"/>
          <w:numId w:val="3"/>
        </w:numPr>
        <w:rPr>
          <w:rFonts w:ascii="Book Antiqua" w:hAnsi="Book Antiqua"/>
          <w:sz w:val="24"/>
          <w:szCs w:val="24"/>
        </w:rPr>
      </w:pPr>
      <w:r w:rsidRPr="00933EF3">
        <w:rPr>
          <w:rFonts w:ascii="Book Antiqua" w:hAnsi="Book Antiqua"/>
          <w:sz w:val="24"/>
          <w:szCs w:val="24"/>
        </w:rPr>
        <w:lastRenderedPageBreak/>
        <w:t>We've perfected the skill of developing a website that matches and fits your company demands.</w:t>
      </w:r>
    </w:p>
    <w:p w14:paraId="6F037215" w14:textId="77777777" w:rsidR="00933EF3" w:rsidRPr="00933EF3" w:rsidRDefault="00933EF3" w:rsidP="00933EF3">
      <w:pPr>
        <w:numPr>
          <w:ilvl w:val="0"/>
          <w:numId w:val="2"/>
        </w:numPr>
        <w:rPr>
          <w:rFonts w:ascii="Book Antiqua" w:hAnsi="Book Antiqua"/>
          <w:b/>
          <w:bCs/>
          <w:sz w:val="24"/>
          <w:szCs w:val="24"/>
        </w:rPr>
      </w:pPr>
      <w:r w:rsidRPr="00933EF3">
        <w:rPr>
          <w:rFonts w:ascii="Book Antiqua" w:hAnsi="Book Antiqua"/>
          <w:b/>
          <w:bCs/>
          <w:sz w:val="24"/>
          <w:szCs w:val="24"/>
        </w:rPr>
        <w:t>Performance Testing</w:t>
      </w:r>
    </w:p>
    <w:p w14:paraId="723C8171" w14:textId="77777777" w:rsidR="00933EF3" w:rsidRPr="00933EF3" w:rsidRDefault="00933EF3" w:rsidP="00933EF3">
      <w:pPr>
        <w:numPr>
          <w:ilvl w:val="0"/>
          <w:numId w:val="5"/>
        </w:numPr>
        <w:rPr>
          <w:rFonts w:ascii="Book Antiqua" w:hAnsi="Book Antiqua"/>
          <w:sz w:val="24"/>
          <w:szCs w:val="24"/>
        </w:rPr>
      </w:pPr>
      <w:r w:rsidRPr="00933EF3">
        <w:rPr>
          <w:rFonts w:ascii="Book Antiqua" w:hAnsi="Book Antiqua"/>
          <w:sz w:val="24"/>
          <w:szCs w:val="24"/>
        </w:rPr>
        <w:t>We offer end-to-end performance testing services to assist our clients in launching future-proof applications that are highly responsive, available, and scalable.</w:t>
      </w:r>
    </w:p>
    <w:p w14:paraId="163EC8F6" w14:textId="77777777" w:rsidR="00933EF3" w:rsidRPr="00933EF3" w:rsidRDefault="00933EF3" w:rsidP="00933EF3">
      <w:pPr>
        <w:numPr>
          <w:ilvl w:val="0"/>
          <w:numId w:val="5"/>
        </w:numPr>
        <w:rPr>
          <w:rFonts w:ascii="Book Antiqua" w:hAnsi="Book Antiqua"/>
          <w:sz w:val="24"/>
          <w:szCs w:val="24"/>
        </w:rPr>
      </w:pPr>
      <w:r w:rsidRPr="00933EF3">
        <w:rPr>
          <w:rFonts w:ascii="Book Antiqua" w:hAnsi="Book Antiqua"/>
          <w:sz w:val="24"/>
          <w:szCs w:val="24"/>
        </w:rPr>
        <w:t xml:space="preserve">Client-server, online, distributed, mobile, cloud databases, high-volume transaction systems, and very sophisticated applications are all part of our Performance Testing and Load Testing services. </w:t>
      </w:r>
    </w:p>
    <w:p w14:paraId="5869F8F8" w14:textId="65784073" w:rsidR="00933EF3" w:rsidRDefault="00933EF3" w:rsidP="00933EF3">
      <w:pPr>
        <w:rPr>
          <w:rFonts w:ascii="Book Antiqua" w:hAnsi="Book Antiqua"/>
          <w:b/>
          <w:bCs/>
          <w:color w:val="2F5496" w:themeColor="accent1" w:themeShade="BF"/>
          <w:sz w:val="28"/>
          <w:szCs w:val="28"/>
        </w:rPr>
      </w:pPr>
    </w:p>
    <w:p w14:paraId="514D6F04" w14:textId="26FDC4DD" w:rsidR="00F33CDF" w:rsidRDefault="00F33CDF" w:rsidP="00933EF3">
      <w:pPr>
        <w:rPr>
          <w:rFonts w:ascii="Book Antiqua" w:hAnsi="Book Antiqua"/>
          <w:b/>
          <w:bCs/>
          <w:color w:val="2F5496" w:themeColor="accent1" w:themeShade="BF"/>
          <w:sz w:val="28"/>
          <w:szCs w:val="28"/>
        </w:rPr>
      </w:pPr>
      <w:r>
        <w:rPr>
          <w:rFonts w:ascii="Book Antiqua" w:hAnsi="Book Antiqua"/>
          <w:b/>
          <w:bCs/>
          <w:color w:val="2F5496" w:themeColor="accent1" w:themeShade="BF"/>
          <w:sz w:val="28"/>
          <w:szCs w:val="28"/>
        </w:rPr>
        <w:t>Sample Enquiry Form</w:t>
      </w:r>
    </w:p>
    <w:p w14:paraId="5CC76295" w14:textId="29A676AC" w:rsidR="00676371" w:rsidRPr="00247369" w:rsidRDefault="00676371" w:rsidP="00933EF3">
      <w:pPr>
        <w:rPr>
          <w:rFonts w:ascii="Book Antiqua" w:hAnsi="Book Antiqua"/>
          <w:b/>
          <w:bCs/>
          <w:color w:val="2F5496" w:themeColor="accent1" w:themeShade="BF"/>
          <w:sz w:val="28"/>
          <w:szCs w:val="28"/>
        </w:rPr>
      </w:pPr>
      <w:r>
        <w:rPr>
          <w:noProof/>
        </w:rPr>
        <w:drawing>
          <wp:inline distT="0" distB="0" distL="0" distR="0" wp14:anchorId="722377A7" wp14:editId="735D5F82">
            <wp:extent cx="6645910" cy="4059555"/>
            <wp:effectExtent l="0" t="0" r="254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3"/>
                    <a:stretch>
                      <a:fillRect/>
                    </a:stretch>
                  </pic:blipFill>
                  <pic:spPr>
                    <a:xfrm>
                      <a:off x="0" y="0"/>
                      <a:ext cx="6645910" cy="4059555"/>
                    </a:xfrm>
                    <a:prstGeom prst="rect">
                      <a:avLst/>
                    </a:prstGeom>
                  </pic:spPr>
                </pic:pic>
              </a:graphicData>
            </a:graphic>
          </wp:inline>
        </w:drawing>
      </w:r>
    </w:p>
    <w:sectPr w:rsidR="00676371" w:rsidRPr="00247369" w:rsidSect="000270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e-monde-livre-st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368"/>
    <w:multiLevelType w:val="multilevel"/>
    <w:tmpl w:val="C6762D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F4BE8"/>
    <w:multiLevelType w:val="multilevel"/>
    <w:tmpl w:val="95F20D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B4033"/>
    <w:multiLevelType w:val="hybridMultilevel"/>
    <w:tmpl w:val="4CE8F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653B9"/>
    <w:multiLevelType w:val="hybridMultilevel"/>
    <w:tmpl w:val="361A0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3210CE"/>
    <w:multiLevelType w:val="hybridMultilevel"/>
    <w:tmpl w:val="BE1E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263E8"/>
    <w:multiLevelType w:val="hybridMultilevel"/>
    <w:tmpl w:val="247061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AE026DB"/>
    <w:multiLevelType w:val="hybridMultilevel"/>
    <w:tmpl w:val="529A3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7E4770"/>
    <w:multiLevelType w:val="hybridMultilevel"/>
    <w:tmpl w:val="AE00A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F2247F2"/>
    <w:multiLevelType w:val="multilevel"/>
    <w:tmpl w:val="C6762D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5"/>
  </w:num>
  <w:num w:numId="5">
    <w:abstractNumId w:val="3"/>
  </w:num>
  <w:num w:numId="6">
    <w:abstractNumId w:val="1"/>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28"/>
    <w:rsid w:val="00000B1E"/>
    <w:rsid w:val="0002700F"/>
    <w:rsid w:val="000B6F9E"/>
    <w:rsid w:val="000D2276"/>
    <w:rsid w:val="000E3C90"/>
    <w:rsid w:val="00113A76"/>
    <w:rsid w:val="001B6D01"/>
    <w:rsid w:val="001E7E6C"/>
    <w:rsid w:val="00247369"/>
    <w:rsid w:val="003010F7"/>
    <w:rsid w:val="003111BD"/>
    <w:rsid w:val="00366E39"/>
    <w:rsid w:val="004348C5"/>
    <w:rsid w:val="00443264"/>
    <w:rsid w:val="00484219"/>
    <w:rsid w:val="004B5680"/>
    <w:rsid w:val="004C5384"/>
    <w:rsid w:val="005264C3"/>
    <w:rsid w:val="00624F1F"/>
    <w:rsid w:val="006355A3"/>
    <w:rsid w:val="00676371"/>
    <w:rsid w:val="00697DB7"/>
    <w:rsid w:val="00704C03"/>
    <w:rsid w:val="007428A2"/>
    <w:rsid w:val="00790C6E"/>
    <w:rsid w:val="007A52A2"/>
    <w:rsid w:val="007A6EB8"/>
    <w:rsid w:val="007B0DFF"/>
    <w:rsid w:val="0081481E"/>
    <w:rsid w:val="008921E0"/>
    <w:rsid w:val="00907421"/>
    <w:rsid w:val="00933EF3"/>
    <w:rsid w:val="00951882"/>
    <w:rsid w:val="00A3338A"/>
    <w:rsid w:val="00AB69ED"/>
    <w:rsid w:val="00D144B4"/>
    <w:rsid w:val="00D81E01"/>
    <w:rsid w:val="00E13694"/>
    <w:rsid w:val="00E622D5"/>
    <w:rsid w:val="00EC0A28"/>
    <w:rsid w:val="00EC3C8E"/>
    <w:rsid w:val="00F13FC5"/>
    <w:rsid w:val="00F14E00"/>
    <w:rsid w:val="00F33CDF"/>
    <w:rsid w:val="00F73C77"/>
    <w:rsid w:val="00F86172"/>
    <w:rsid w:val="00FE1AFB"/>
    <w:rsid w:val="00FF7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4E65"/>
  <w15:chartTrackingRefBased/>
  <w15:docId w15:val="{20AE2C8B-224D-416A-A0CA-C370BE96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4C3"/>
    <w:pPr>
      <w:ind w:left="720"/>
      <w:contextualSpacing/>
    </w:pPr>
  </w:style>
  <w:style w:type="paragraph" w:styleId="NormalWeb">
    <w:name w:val="Normal (Web)"/>
    <w:basedOn w:val="Normal"/>
    <w:uiPriority w:val="99"/>
    <w:semiHidden/>
    <w:unhideWhenUsed/>
    <w:rsid w:val="007B0DF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6670">
      <w:bodyDiv w:val="1"/>
      <w:marLeft w:val="0"/>
      <w:marRight w:val="0"/>
      <w:marTop w:val="0"/>
      <w:marBottom w:val="0"/>
      <w:divBdr>
        <w:top w:val="none" w:sz="0" w:space="0" w:color="auto"/>
        <w:left w:val="none" w:sz="0" w:space="0" w:color="auto"/>
        <w:bottom w:val="none" w:sz="0" w:space="0" w:color="auto"/>
        <w:right w:val="none" w:sz="0" w:space="0" w:color="auto"/>
      </w:divBdr>
      <w:divsChild>
        <w:div w:id="1963611310">
          <w:marLeft w:val="75"/>
          <w:marRight w:val="0"/>
          <w:marTop w:val="0"/>
          <w:marBottom w:val="0"/>
          <w:divBdr>
            <w:top w:val="none" w:sz="0" w:space="0" w:color="auto"/>
            <w:left w:val="none" w:sz="0" w:space="0" w:color="auto"/>
            <w:bottom w:val="none" w:sz="0" w:space="0" w:color="auto"/>
            <w:right w:val="none" w:sz="0" w:space="0" w:color="auto"/>
          </w:divBdr>
        </w:div>
      </w:divsChild>
    </w:div>
    <w:div w:id="131867748">
      <w:bodyDiv w:val="1"/>
      <w:marLeft w:val="0"/>
      <w:marRight w:val="0"/>
      <w:marTop w:val="0"/>
      <w:marBottom w:val="0"/>
      <w:divBdr>
        <w:top w:val="none" w:sz="0" w:space="0" w:color="auto"/>
        <w:left w:val="none" w:sz="0" w:space="0" w:color="auto"/>
        <w:bottom w:val="none" w:sz="0" w:space="0" w:color="auto"/>
        <w:right w:val="none" w:sz="0" w:space="0" w:color="auto"/>
      </w:divBdr>
      <w:divsChild>
        <w:div w:id="1369454621">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5</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nayeem qureshi</dc:creator>
  <cp:keywords/>
  <dc:description/>
  <cp:lastModifiedBy>mohd nayeem qureshi</cp:lastModifiedBy>
  <cp:revision>18</cp:revision>
  <dcterms:created xsi:type="dcterms:W3CDTF">2022-03-07T10:24:00Z</dcterms:created>
  <dcterms:modified xsi:type="dcterms:W3CDTF">2022-03-09T09:30:00Z</dcterms:modified>
</cp:coreProperties>
</file>